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89" w:rsidRDefault="00635A89">
      <w:pPr>
        <w:rPr>
          <w:rFonts w:ascii="Book Antiqua" w:hAnsi="Book Antiqua"/>
          <w:sz w:val="24"/>
          <w:szCs w:val="24"/>
        </w:rPr>
      </w:pPr>
      <w:r w:rsidRPr="00635A89">
        <w:rPr>
          <w:rFonts w:ascii="Book Antiqua" w:hAnsi="Book Antiqua"/>
          <w:b/>
          <w:bCs/>
          <w:sz w:val="36"/>
          <w:szCs w:val="36"/>
        </w:rPr>
        <w:t>Steps</w:t>
      </w:r>
      <w:r w:rsidRPr="00635A89">
        <w:rPr>
          <w:rFonts w:ascii="Book Antiqua" w:hAnsi="Book Antiqua"/>
          <w:sz w:val="24"/>
          <w:szCs w:val="24"/>
        </w:rPr>
        <w:br/>
        <w:t>FRANK O’HARA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How funny you are today New York</w:t>
      </w:r>
      <w:r w:rsidRPr="00635A89">
        <w:rPr>
          <w:rFonts w:ascii="Book Antiqua" w:hAnsi="Book Antiqua"/>
          <w:sz w:val="24"/>
          <w:szCs w:val="24"/>
        </w:rPr>
        <w:br/>
        <w:t xml:space="preserve">like Ginger Rogers in </w:t>
      </w:r>
      <w:proofErr w:type="spellStart"/>
      <w:r w:rsidRPr="00635A89">
        <w:rPr>
          <w:rFonts w:ascii="Book Antiqua" w:hAnsi="Book Antiqua"/>
          <w:i/>
          <w:iCs/>
          <w:sz w:val="24"/>
          <w:szCs w:val="24"/>
        </w:rPr>
        <w:t>Swingtime</w:t>
      </w:r>
      <w:proofErr w:type="spellEnd"/>
      <w:r w:rsidRPr="00635A89">
        <w:rPr>
          <w:rFonts w:ascii="Book Antiqua" w:hAnsi="Book Antiqua"/>
          <w:sz w:val="24"/>
          <w:szCs w:val="24"/>
        </w:rPr>
        <w:br/>
        <w:t>and St. Bridget’s steeple leaning a little to the left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here I have just jumped out of a bed full of V-days</w:t>
      </w:r>
      <w:r w:rsidRPr="00635A89">
        <w:rPr>
          <w:rFonts w:ascii="Book Antiqua" w:hAnsi="Book Antiqua"/>
          <w:sz w:val="24"/>
          <w:szCs w:val="24"/>
        </w:rPr>
        <w:br/>
        <w:t>(I got tired of D-days) and blue you there still</w:t>
      </w:r>
      <w:r w:rsidRPr="00635A89">
        <w:rPr>
          <w:rFonts w:ascii="Book Antiqua" w:hAnsi="Book Antiqua"/>
          <w:sz w:val="24"/>
          <w:szCs w:val="24"/>
        </w:rPr>
        <w:br/>
        <w:t>accepts me foolish and free</w:t>
      </w:r>
      <w:r w:rsidRPr="00635A89">
        <w:rPr>
          <w:rFonts w:ascii="Book Antiqua" w:hAnsi="Book Antiqua"/>
          <w:sz w:val="24"/>
          <w:szCs w:val="24"/>
        </w:rPr>
        <w:br/>
        <w:t>all I want is a room up there</w:t>
      </w:r>
      <w:r w:rsidRPr="00635A89">
        <w:rPr>
          <w:rFonts w:ascii="Book Antiqua" w:hAnsi="Book Antiqua"/>
          <w:sz w:val="24"/>
          <w:szCs w:val="24"/>
        </w:rPr>
        <w:br/>
        <w:t>and you in it</w:t>
      </w:r>
      <w:r w:rsidRPr="00635A89">
        <w:rPr>
          <w:rFonts w:ascii="Book Antiqua" w:hAnsi="Book Antiqua"/>
          <w:sz w:val="24"/>
          <w:szCs w:val="24"/>
        </w:rPr>
        <w:br/>
        <w:t>and even the traffic halt so thick is a way</w:t>
      </w:r>
      <w:r w:rsidRPr="00635A89">
        <w:rPr>
          <w:rFonts w:ascii="Book Antiqua" w:hAnsi="Book Antiqua"/>
          <w:sz w:val="24"/>
          <w:szCs w:val="24"/>
        </w:rPr>
        <w:br/>
        <w:t>for people to rub up against each other</w:t>
      </w:r>
      <w:r w:rsidRPr="00635A89">
        <w:rPr>
          <w:rFonts w:ascii="Book Antiqua" w:hAnsi="Book Antiqua"/>
          <w:sz w:val="24"/>
          <w:szCs w:val="24"/>
        </w:rPr>
        <w:br/>
        <w:t>and when their surgical appliances lock</w:t>
      </w:r>
      <w:r w:rsidRPr="00635A89">
        <w:rPr>
          <w:rFonts w:ascii="Book Antiqua" w:hAnsi="Book Antiqua"/>
          <w:sz w:val="24"/>
          <w:szCs w:val="24"/>
        </w:rPr>
        <w:br/>
        <w:t>they stay together</w:t>
      </w:r>
      <w:r w:rsidRPr="00635A89">
        <w:rPr>
          <w:rFonts w:ascii="Book Antiqua" w:hAnsi="Book Antiqua"/>
          <w:sz w:val="24"/>
          <w:szCs w:val="24"/>
        </w:rPr>
        <w:br/>
        <w:t>for the rest of the day (what a day)</w:t>
      </w:r>
      <w:r w:rsidRPr="00635A89">
        <w:rPr>
          <w:rFonts w:ascii="Book Antiqua" w:hAnsi="Book Antiqua"/>
          <w:sz w:val="24"/>
          <w:szCs w:val="24"/>
        </w:rPr>
        <w:br/>
        <w:t>I go by to check a slide and I say</w:t>
      </w:r>
      <w:r w:rsidRPr="00635A89">
        <w:rPr>
          <w:rFonts w:ascii="Book Antiqua" w:hAnsi="Book Antiqua"/>
          <w:sz w:val="24"/>
          <w:szCs w:val="24"/>
        </w:rPr>
        <w:br/>
        <w:t>that painting’s not so blue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where’s Lana Turner</w:t>
      </w:r>
      <w:r w:rsidRPr="00635A89">
        <w:rPr>
          <w:rFonts w:ascii="Book Antiqua" w:hAnsi="Book Antiqua"/>
          <w:sz w:val="24"/>
          <w:szCs w:val="24"/>
        </w:rPr>
        <w:br/>
        <w:t>she’s out eating</w:t>
      </w:r>
      <w:r w:rsidRPr="00635A89">
        <w:rPr>
          <w:rFonts w:ascii="Book Antiqua" w:hAnsi="Book Antiqua"/>
          <w:sz w:val="24"/>
          <w:szCs w:val="24"/>
        </w:rPr>
        <w:br/>
        <w:t xml:space="preserve">and </w:t>
      </w:r>
      <w:proofErr w:type="spellStart"/>
      <w:r w:rsidRPr="00635A89">
        <w:rPr>
          <w:rFonts w:ascii="Book Antiqua" w:hAnsi="Book Antiqua"/>
          <w:sz w:val="24"/>
          <w:szCs w:val="24"/>
        </w:rPr>
        <w:t>Garbo’s</w:t>
      </w:r>
      <w:proofErr w:type="spellEnd"/>
      <w:r w:rsidRPr="00635A89">
        <w:rPr>
          <w:rFonts w:ascii="Book Antiqua" w:hAnsi="Book Antiqua"/>
          <w:sz w:val="24"/>
          <w:szCs w:val="24"/>
        </w:rPr>
        <w:t xml:space="preserve"> backstage at the Met</w:t>
      </w:r>
      <w:r w:rsidRPr="00635A89">
        <w:rPr>
          <w:rFonts w:ascii="Book Antiqua" w:hAnsi="Book Antiqua"/>
          <w:sz w:val="24"/>
          <w:szCs w:val="24"/>
        </w:rPr>
        <w:br/>
        <w:t>everyone’s taking their coat off</w:t>
      </w:r>
      <w:r w:rsidRPr="00635A89">
        <w:rPr>
          <w:rFonts w:ascii="Book Antiqua" w:hAnsi="Book Antiqua"/>
          <w:sz w:val="24"/>
          <w:szCs w:val="24"/>
        </w:rPr>
        <w:br/>
        <w:t>so they can show a rib-cage to the rib-watchers</w:t>
      </w:r>
      <w:r w:rsidRPr="00635A89">
        <w:rPr>
          <w:rFonts w:ascii="Book Antiqua" w:hAnsi="Book Antiqua"/>
          <w:sz w:val="24"/>
          <w:szCs w:val="24"/>
        </w:rPr>
        <w:br/>
        <w:t>and the park’s full of dancers with their tights and shoes</w:t>
      </w:r>
      <w:r w:rsidRPr="00635A89">
        <w:rPr>
          <w:rFonts w:ascii="Book Antiqua" w:hAnsi="Book Antiqua"/>
          <w:sz w:val="24"/>
          <w:szCs w:val="24"/>
        </w:rPr>
        <w:br/>
        <w:t>in little bags</w:t>
      </w:r>
      <w:r w:rsidRPr="00635A89">
        <w:rPr>
          <w:rFonts w:ascii="Book Antiqua" w:hAnsi="Book Antiqua"/>
          <w:sz w:val="24"/>
          <w:szCs w:val="24"/>
        </w:rPr>
        <w:br/>
        <w:t>who are often mistaken for worker-</w:t>
      </w:r>
      <w:proofErr w:type="spellStart"/>
      <w:r w:rsidRPr="00635A89">
        <w:rPr>
          <w:rFonts w:ascii="Book Antiqua" w:hAnsi="Book Antiqua"/>
          <w:sz w:val="24"/>
          <w:szCs w:val="24"/>
        </w:rPr>
        <w:t>outers</w:t>
      </w:r>
      <w:proofErr w:type="spellEnd"/>
      <w:r w:rsidRPr="00635A89">
        <w:rPr>
          <w:rFonts w:ascii="Book Antiqua" w:hAnsi="Book Antiqua"/>
          <w:sz w:val="24"/>
          <w:szCs w:val="24"/>
        </w:rPr>
        <w:t xml:space="preserve"> at the West Side Y</w:t>
      </w:r>
      <w:r w:rsidRPr="00635A89">
        <w:rPr>
          <w:rFonts w:ascii="Book Antiqua" w:hAnsi="Book Antiqua"/>
          <w:sz w:val="24"/>
          <w:szCs w:val="24"/>
        </w:rPr>
        <w:br/>
        <w:t>why not</w:t>
      </w:r>
      <w:r w:rsidRPr="00635A89">
        <w:rPr>
          <w:rFonts w:ascii="Book Antiqua" w:hAnsi="Book Antiqua"/>
          <w:sz w:val="24"/>
          <w:szCs w:val="24"/>
        </w:rPr>
        <w:br/>
      </w:r>
    </w:p>
    <w:p w:rsidR="00635A89" w:rsidRPr="00635A89" w:rsidRDefault="000B617B" w:rsidP="00635A89">
      <w:pPr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b/>
          <w:bCs/>
          <w:noProof/>
          <w:sz w:val="36"/>
          <w:szCs w:val="36"/>
          <w:lang w:eastAsia="en-C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0.2pt;margin-top:19.3pt;width:59.25pt;height:477pt;z-index:251658240;mso-width-relative:margin;mso-height-relative:margin" fillcolor="#ddd8c2 [2894]">
            <v:textbox style="layout-flow:vertical">
              <w:txbxContent>
                <w:p w:rsidR="000B617B" w:rsidRPr="006F13F6" w:rsidRDefault="000B617B" w:rsidP="000B617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A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0B617B" w:rsidRPr="000B617B" w:rsidRDefault="000B617B" w:rsidP="000B617B">
                  <w:pPr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61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(Source: https://people.creighton.edu/~mlm22940/writings/ohara/steps.html)</w:t>
                  </w:r>
                </w:p>
                <w:p w:rsidR="000B617B" w:rsidRDefault="000B617B" w:rsidP="000B617B"/>
              </w:txbxContent>
            </v:textbox>
          </v:shape>
        </w:pict>
      </w:r>
    </w:p>
    <w:p w:rsidR="00635A89" w:rsidRDefault="00635A89" w:rsidP="00635A89">
      <w:pPr>
        <w:spacing w:after="0"/>
        <w:rPr>
          <w:rFonts w:ascii="Book Antiqua" w:hAnsi="Book Antiqua"/>
          <w:sz w:val="24"/>
          <w:szCs w:val="24"/>
        </w:rPr>
      </w:pPr>
    </w:p>
    <w:p w:rsidR="00635A89" w:rsidRDefault="00635A89" w:rsidP="00635A89">
      <w:pPr>
        <w:spacing w:after="0"/>
        <w:rPr>
          <w:rFonts w:ascii="Book Antiqua" w:hAnsi="Book Antiqua"/>
          <w:sz w:val="24"/>
          <w:szCs w:val="24"/>
        </w:rPr>
      </w:pPr>
      <w:r w:rsidRPr="00635A89">
        <w:rPr>
          <w:rFonts w:ascii="Book Antiqua" w:hAnsi="Book Antiqua"/>
          <w:sz w:val="24"/>
          <w:szCs w:val="24"/>
        </w:rPr>
        <w:t xml:space="preserve">the Pittsburgh Pirates shout because </w:t>
      </w:r>
    </w:p>
    <w:p w:rsidR="000F3A4F" w:rsidRPr="00635A89" w:rsidRDefault="00635A89" w:rsidP="00635A89">
      <w:pPr>
        <w:spacing w:after="0"/>
        <w:rPr>
          <w:rFonts w:ascii="Book Antiqua" w:hAnsi="Book Antiqua"/>
          <w:sz w:val="24"/>
          <w:szCs w:val="24"/>
        </w:rPr>
      </w:pPr>
      <w:r w:rsidRPr="00635A89">
        <w:rPr>
          <w:rFonts w:ascii="Book Antiqua" w:hAnsi="Book Antiqua"/>
          <w:sz w:val="24"/>
          <w:szCs w:val="24"/>
        </w:rPr>
        <w:t>they won</w:t>
      </w:r>
      <w:r w:rsidRPr="00635A89">
        <w:rPr>
          <w:rFonts w:ascii="Book Antiqua" w:hAnsi="Book Antiqua"/>
          <w:sz w:val="24"/>
          <w:szCs w:val="24"/>
        </w:rPr>
        <w:br/>
        <w:t>and in a sense we’re all winning</w:t>
      </w:r>
      <w:r w:rsidRPr="00635A89">
        <w:rPr>
          <w:rFonts w:ascii="Book Antiqua" w:hAnsi="Book Antiqua"/>
          <w:sz w:val="24"/>
          <w:szCs w:val="24"/>
        </w:rPr>
        <w:br/>
        <w:t>we’re alive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the apartment was vacated by a gay couple</w:t>
      </w:r>
      <w:r w:rsidRPr="00635A89">
        <w:rPr>
          <w:rFonts w:ascii="Book Antiqua" w:hAnsi="Book Antiqua"/>
          <w:sz w:val="24"/>
          <w:szCs w:val="24"/>
        </w:rPr>
        <w:br/>
        <w:t>who moved to the country for fun</w:t>
      </w:r>
      <w:r w:rsidRPr="00635A89">
        <w:rPr>
          <w:rFonts w:ascii="Book Antiqua" w:hAnsi="Book Antiqua"/>
          <w:sz w:val="24"/>
          <w:szCs w:val="24"/>
        </w:rPr>
        <w:br/>
        <w:t>they moved a day too soon</w:t>
      </w:r>
      <w:r w:rsidRPr="00635A89">
        <w:rPr>
          <w:rFonts w:ascii="Book Antiqua" w:hAnsi="Book Antiqua"/>
          <w:sz w:val="24"/>
          <w:szCs w:val="24"/>
        </w:rPr>
        <w:br/>
        <w:t>even the stabbings are helping the population explosion</w:t>
      </w:r>
      <w:r w:rsidRPr="00635A89">
        <w:rPr>
          <w:rFonts w:ascii="Book Antiqua" w:hAnsi="Book Antiqua"/>
          <w:sz w:val="24"/>
          <w:szCs w:val="24"/>
        </w:rPr>
        <w:br/>
        <w:t>though in the wrong country</w:t>
      </w:r>
      <w:r w:rsidRPr="00635A89">
        <w:rPr>
          <w:rFonts w:ascii="Book Antiqua" w:hAnsi="Book Antiqua"/>
          <w:sz w:val="24"/>
          <w:szCs w:val="24"/>
        </w:rPr>
        <w:br/>
        <w:t>and all those liars have left the UN</w:t>
      </w:r>
      <w:r w:rsidRPr="00635A89">
        <w:rPr>
          <w:rFonts w:ascii="Book Antiqua" w:hAnsi="Book Antiqua"/>
          <w:sz w:val="24"/>
          <w:szCs w:val="24"/>
        </w:rPr>
        <w:br/>
        <w:t>the Seagram Building’s no longer rivalled in interest</w:t>
      </w:r>
      <w:r w:rsidRPr="00635A89">
        <w:rPr>
          <w:rFonts w:ascii="Book Antiqua" w:hAnsi="Book Antiqua"/>
          <w:sz w:val="24"/>
          <w:szCs w:val="24"/>
        </w:rPr>
        <w:br/>
        <w:t>not that we need liquor (we just like it)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and the little box is out on the sidewalk</w:t>
      </w:r>
      <w:r w:rsidRPr="00635A89">
        <w:rPr>
          <w:rFonts w:ascii="Book Antiqua" w:hAnsi="Book Antiqua"/>
          <w:sz w:val="24"/>
          <w:szCs w:val="24"/>
        </w:rPr>
        <w:br/>
        <w:t>next to the delicatessen</w:t>
      </w:r>
      <w:r w:rsidRPr="00635A89">
        <w:rPr>
          <w:rFonts w:ascii="Book Antiqua" w:hAnsi="Book Antiqua"/>
          <w:sz w:val="24"/>
          <w:szCs w:val="24"/>
        </w:rPr>
        <w:br/>
        <w:t>so the old man can sit on it and drink beer</w:t>
      </w:r>
      <w:r w:rsidRPr="00635A89">
        <w:rPr>
          <w:rFonts w:ascii="Book Antiqua" w:hAnsi="Book Antiqua"/>
          <w:sz w:val="24"/>
          <w:szCs w:val="24"/>
        </w:rPr>
        <w:br/>
        <w:t>and get knocked off it by his wife later in the day</w:t>
      </w:r>
      <w:r w:rsidRPr="00635A89">
        <w:rPr>
          <w:rFonts w:ascii="Book Antiqua" w:hAnsi="Book Antiqua"/>
          <w:sz w:val="24"/>
          <w:szCs w:val="24"/>
        </w:rPr>
        <w:br/>
        <w:t>while the sun is still shining</w:t>
      </w:r>
      <w:r w:rsidRPr="00635A89">
        <w:rPr>
          <w:rFonts w:ascii="Book Antiqua" w:hAnsi="Book Antiqua"/>
          <w:sz w:val="24"/>
          <w:szCs w:val="24"/>
        </w:rPr>
        <w:br/>
      </w:r>
      <w:r w:rsidRPr="00635A89">
        <w:rPr>
          <w:rFonts w:ascii="Book Antiqua" w:hAnsi="Book Antiqua"/>
          <w:sz w:val="24"/>
          <w:szCs w:val="24"/>
        </w:rPr>
        <w:br/>
        <w:t>oh god it’s wonderful</w:t>
      </w:r>
      <w:r w:rsidRPr="00635A89">
        <w:rPr>
          <w:rFonts w:ascii="Book Antiqua" w:hAnsi="Book Antiqua"/>
          <w:sz w:val="24"/>
          <w:szCs w:val="24"/>
        </w:rPr>
        <w:br/>
        <w:t>to get out of bed</w:t>
      </w:r>
      <w:r w:rsidRPr="00635A89">
        <w:rPr>
          <w:rFonts w:ascii="Book Antiqua" w:hAnsi="Book Antiqua"/>
          <w:sz w:val="24"/>
          <w:szCs w:val="24"/>
        </w:rPr>
        <w:br/>
        <w:t>and drink too much coffee</w:t>
      </w:r>
      <w:r w:rsidRPr="00635A89">
        <w:rPr>
          <w:rFonts w:ascii="Book Antiqua" w:hAnsi="Book Antiqua"/>
          <w:sz w:val="24"/>
          <w:szCs w:val="24"/>
        </w:rPr>
        <w:br/>
        <w:t>and smoke too many cigarettes</w:t>
      </w:r>
      <w:r w:rsidRPr="00635A89">
        <w:rPr>
          <w:rFonts w:ascii="Book Antiqua" w:hAnsi="Book Antiqua"/>
          <w:sz w:val="24"/>
          <w:szCs w:val="24"/>
        </w:rPr>
        <w:br/>
        <w:t>and love you so much</w:t>
      </w:r>
    </w:p>
    <w:sectPr w:rsidR="000F3A4F" w:rsidRPr="00635A89" w:rsidSect="00635A89">
      <w:pgSz w:w="15840" w:h="12240" w:orient="landscape"/>
      <w:pgMar w:top="709" w:right="1239" w:bottom="616" w:left="709" w:header="708" w:footer="708" w:gutter="0"/>
      <w:cols w:num="2" w:space="99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AD8" w:rsidRDefault="00A02AD8" w:rsidP="00635A89">
      <w:pPr>
        <w:spacing w:after="0" w:line="240" w:lineRule="auto"/>
      </w:pPr>
      <w:r>
        <w:separator/>
      </w:r>
    </w:p>
  </w:endnote>
  <w:endnote w:type="continuationSeparator" w:id="0">
    <w:p w:rsidR="00A02AD8" w:rsidRDefault="00A02AD8" w:rsidP="0063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AD8" w:rsidRDefault="00A02AD8" w:rsidP="00635A89">
      <w:pPr>
        <w:spacing w:after="0" w:line="240" w:lineRule="auto"/>
      </w:pPr>
      <w:r>
        <w:separator/>
      </w:r>
    </w:p>
  </w:footnote>
  <w:footnote w:type="continuationSeparator" w:id="0">
    <w:p w:rsidR="00A02AD8" w:rsidRDefault="00A02AD8" w:rsidP="00635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A89"/>
    <w:rsid w:val="000B617B"/>
    <w:rsid w:val="000F3A4F"/>
    <w:rsid w:val="00112A0C"/>
    <w:rsid w:val="00635A89"/>
    <w:rsid w:val="00A02AD8"/>
    <w:rsid w:val="00DC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5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A89"/>
  </w:style>
  <w:style w:type="paragraph" w:styleId="Footer">
    <w:name w:val="footer"/>
    <w:basedOn w:val="Normal"/>
    <w:link w:val="FooterChar"/>
    <w:uiPriority w:val="99"/>
    <w:semiHidden/>
    <w:unhideWhenUsed/>
    <w:rsid w:val="00635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2011-10-21T05:57:00Z</dcterms:created>
  <dcterms:modified xsi:type="dcterms:W3CDTF">2011-10-21T05:57:00Z</dcterms:modified>
</cp:coreProperties>
</file>